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E8AE" w14:textId="0E6BA9E5" w:rsidR="008B2181" w:rsidRDefault="004B1E22">
      <w:pPr>
        <w:spacing w:after="0" w:line="259" w:lineRule="auto"/>
        <w:ind w:right="7"/>
        <w:jc w:val="center"/>
      </w:pPr>
      <w:r>
        <w:rPr>
          <w:b/>
          <w:sz w:val="26"/>
        </w:rPr>
        <w:t>PROCEDURY</w:t>
      </w:r>
      <w:r w:rsidR="00C13EE5">
        <w:rPr>
          <w:b/>
          <w:sz w:val="26"/>
        </w:rPr>
        <w:t xml:space="preserve"> KORZYSTANIA Z ODPŁATNYCH POSIŁKÓW  </w:t>
      </w:r>
    </w:p>
    <w:p w14:paraId="5FAF1CFF" w14:textId="77777777" w:rsidR="008B2181" w:rsidRDefault="00C13EE5">
      <w:pPr>
        <w:spacing w:after="0" w:line="259" w:lineRule="auto"/>
        <w:ind w:right="3"/>
        <w:jc w:val="center"/>
      </w:pPr>
      <w:r>
        <w:rPr>
          <w:b/>
          <w:sz w:val="26"/>
        </w:rPr>
        <w:t xml:space="preserve">W SZKOLE PODSTAWOWEJ NR </w:t>
      </w:r>
      <w:r w:rsidR="00BB1C5E">
        <w:rPr>
          <w:b/>
          <w:sz w:val="26"/>
        </w:rPr>
        <w:t>6</w:t>
      </w:r>
      <w:r>
        <w:rPr>
          <w:b/>
          <w:sz w:val="26"/>
        </w:rPr>
        <w:t xml:space="preserve"> IM. </w:t>
      </w:r>
      <w:r w:rsidR="00BB1C5E">
        <w:rPr>
          <w:b/>
          <w:sz w:val="26"/>
        </w:rPr>
        <w:t>Ks. JERZEGO POPIEŁUSZKI</w:t>
      </w:r>
      <w:r>
        <w:rPr>
          <w:b/>
          <w:sz w:val="26"/>
        </w:rPr>
        <w:t xml:space="preserve">  W </w:t>
      </w:r>
      <w:r w:rsidR="00BB1C5E">
        <w:rPr>
          <w:b/>
          <w:sz w:val="26"/>
        </w:rPr>
        <w:t>NOWYM SĄCZU</w:t>
      </w:r>
      <w:r>
        <w:rPr>
          <w:b/>
          <w:sz w:val="26"/>
        </w:rPr>
        <w:t xml:space="preserve"> </w:t>
      </w:r>
    </w:p>
    <w:p w14:paraId="5BF84EE8" w14:textId="77777777" w:rsidR="008B2181" w:rsidRDefault="00C13EE5">
      <w:pPr>
        <w:spacing w:after="0" w:line="259" w:lineRule="auto"/>
        <w:ind w:left="0" w:firstLine="0"/>
        <w:jc w:val="left"/>
      </w:pPr>
      <w:r>
        <w:t xml:space="preserve"> </w:t>
      </w:r>
    </w:p>
    <w:p w14:paraId="4911DBC4" w14:textId="1C8080A5" w:rsidR="008B2181" w:rsidRDefault="00C13EE5">
      <w:pPr>
        <w:spacing w:after="0" w:line="259" w:lineRule="auto"/>
        <w:ind w:left="0" w:firstLine="0"/>
        <w:jc w:val="left"/>
      </w:pPr>
      <w:r>
        <w:t xml:space="preserve">  </w:t>
      </w:r>
    </w:p>
    <w:p w14:paraId="4D28CBDD" w14:textId="77777777" w:rsidR="008B2181" w:rsidRDefault="00C13EE5">
      <w:pPr>
        <w:pStyle w:val="Nagwek1"/>
        <w:ind w:left="722" w:right="358"/>
      </w:pPr>
      <w:r>
        <w:t xml:space="preserve">I. POSTANOWIENIA OGÓLNE </w:t>
      </w:r>
    </w:p>
    <w:p w14:paraId="3121B913" w14:textId="77777777" w:rsidR="008B2181" w:rsidRDefault="00C13EE5">
      <w:pPr>
        <w:numPr>
          <w:ilvl w:val="0"/>
          <w:numId w:val="1"/>
        </w:numPr>
      </w:pPr>
      <w:r>
        <w:t xml:space="preserve">Regulamin określa zasady odpłatności i warunki korzystania przez uczniów z wydawanych w szkole posiłków. </w:t>
      </w:r>
    </w:p>
    <w:p w14:paraId="75C5D4EE" w14:textId="45719A62" w:rsidR="008B2181" w:rsidRDefault="00C13EE5">
      <w:pPr>
        <w:numPr>
          <w:ilvl w:val="0"/>
          <w:numId w:val="1"/>
        </w:numPr>
      </w:pPr>
      <w:r>
        <w:t>Posiłki przygotowywane są przez</w:t>
      </w:r>
      <w:r w:rsidR="00BB1C5E">
        <w:t xml:space="preserve"> firmę cateringową</w:t>
      </w:r>
      <w:r w:rsidR="00417F85">
        <w:t xml:space="preserve"> Podstawski</w:t>
      </w:r>
      <w:r w:rsidR="00BB1C5E">
        <w:t>, na terenie ich placówki</w:t>
      </w:r>
      <w:r>
        <w:t xml:space="preserve">, zgodnie  z obowiązującymi normami żywieniowymi dla dzieci w wieku szkolnym i z uwzględnieniem przepisów dotyczących zbiorowego żywienia dzieci i młodzieży. </w:t>
      </w:r>
    </w:p>
    <w:p w14:paraId="4186B628" w14:textId="77777777" w:rsidR="008B2181" w:rsidRDefault="00C13EE5">
      <w:pPr>
        <w:spacing w:after="0" w:line="259" w:lineRule="auto"/>
        <w:ind w:left="0" w:firstLine="0"/>
        <w:jc w:val="left"/>
      </w:pPr>
      <w:r>
        <w:t xml:space="preserve"> </w:t>
      </w:r>
    </w:p>
    <w:p w14:paraId="6806F492" w14:textId="77777777" w:rsidR="008B2181" w:rsidRDefault="00C13EE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DE16F49" w14:textId="77777777" w:rsidR="008B2181" w:rsidRDefault="00C13EE5">
      <w:pPr>
        <w:pStyle w:val="Nagwek1"/>
        <w:ind w:left="722"/>
      </w:pPr>
      <w:r>
        <w:t xml:space="preserve">II. ORGANIZACJA CIEPŁEGO POSIŁKU W SZKOLE </w:t>
      </w:r>
    </w:p>
    <w:p w14:paraId="7C773316" w14:textId="1D2A93D3" w:rsidR="008B2181" w:rsidRDefault="00C13EE5" w:rsidP="00BB1C5E">
      <w:pPr>
        <w:numPr>
          <w:ilvl w:val="0"/>
          <w:numId w:val="2"/>
        </w:numPr>
        <w:ind w:left="0" w:firstLine="0"/>
      </w:pPr>
      <w:r>
        <w:t xml:space="preserve">Posiłki wydawane są w dniach realizacji zajęć dydaktyczno-wychowawczych zgodnie z kalendarzem roku szkolnego w trakcie wyznaczonych przerw obiadowych w stołówce umożliwiającej bezpieczne i higieniczne spożycie posiłku. </w:t>
      </w:r>
    </w:p>
    <w:p w14:paraId="03EFBEAB" w14:textId="1D6C9DF2" w:rsidR="008B2181" w:rsidRDefault="00C13EE5" w:rsidP="00BB1C5E">
      <w:pPr>
        <w:numPr>
          <w:ilvl w:val="0"/>
          <w:numId w:val="2"/>
        </w:numPr>
        <w:ind w:left="0" w:firstLine="0"/>
      </w:pPr>
      <w:r>
        <w:t>Do korzystania z odpłatnych posiłków w szkole uprawnieni są uczniowie, których rodzice/opiekunowie prawni złożyli w odpowiednim terminie:</w:t>
      </w:r>
      <w:r>
        <w:rPr>
          <w:b/>
        </w:rPr>
        <w:t xml:space="preserve"> </w:t>
      </w:r>
      <w:r>
        <w:rPr>
          <w:b/>
          <w:i/>
        </w:rPr>
        <w:t>Oświadczenie o korzystaniu z odpłatnych posiłków w szkole</w:t>
      </w:r>
      <w:r>
        <w:rPr>
          <w:b/>
        </w:rPr>
        <w:t xml:space="preserve">- załącznik nr 1 do </w:t>
      </w:r>
      <w:r w:rsidR="00417F85">
        <w:rPr>
          <w:b/>
        </w:rPr>
        <w:t>Procedur</w:t>
      </w:r>
      <w:r>
        <w:t xml:space="preserve">.  </w:t>
      </w:r>
    </w:p>
    <w:p w14:paraId="0100D2F7" w14:textId="126E2017" w:rsidR="008B2181" w:rsidRDefault="008B2181">
      <w:pPr>
        <w:spacing w:after="0" w:line="259" w:lineRule="auto"/>
        <w:ind w:left="411" w:firstLine="0"/>
        <w:jc w:val="center"/>
      </w:pPr>
    </w:p>
    <w:p w14:paraId="17A9FDEA" w14:textId="77777777" w:rsidR="008B2181" w:rsidRDefault="00C13EE5">
      <w:pPr>
        <w:pStyle w:val="Nagwek1"/>
        <w:ind w:left="722" w:right="354"/>
      </w:pPr>
      <w:r>
        <w:t xml:space="preserve">III. ODPŁATNOŚĆ ZA POSIŁKI W SZKOLE </w:t>
      </w:r>
    </w:p>
    <w:p w14:paraId="6F7EA59D" w14:textId="77777777" w:rsidR="008B2181" w:rsidRDefault="00C13EE5">
      <w:pPr>
        <w:numPr>
          <w:ilvl w:val="0"/>
          <w:numId w:val="3"/>
        </w:numPr>
      </w:pPr>
      <w:r>
        <w:t>Podstawą ustalenia należności za korzystanie z posiłków jest oświadczenie rodzica o korzystaniu</w:t>
      </w:r>
      <w:r w:rsidR="00BB1C5E">
        <w:t xml:space="preserve"> </w:t>
      </w:r>
      <w:r>
        <w:t xml:space="preserve">przez jego dziecko z posiłków w szkole i ewidencja wydawanych posiłków w szkole.  </w:t>
      </w:r>
    </w:p>
    <w:p w14:paraId="68A478CC" w14:textId="62862F35" w:rsidR="008B2181" w:rsidRDefault="00C13EE5">
      <w:pPr>
        <w:numPr>
          <w:ilvl w:val="0"/>
          <w:numId w:val="3"/>
        </w:numPr>
      </w:pPr>
      <w:r>
        <w:t xml:space="preserve">Opłaty za posiłek ustala Dyrektor szkoły w porozumieniu z organem prowadzącym. Wysokość opłaty za posiłek w szkole może ulec zmianie w ciągu roku szkolnego, </w:t>
      </w:r>
      <w:r w:rsidR="002E3277">
        <w:t xml:space="preserve">w związku ze wzrostem cen produktów, </w:t>
      </w:r>
      <w:bookmarkStart w:id="0" w:name="_GoBack"/>
      <w:bookmarkEnd w:id="0"/>
      <w:r>
        <w:t xml:space="preserve">o czym każdorazowo dyrektor informuje </w:t>
      </w:r>
      <w:r w:rsidRPr="00417F85">
        <w:rPr>
          <w:color w:val="auto"/>
        </w:rPr>
        <w:t>w zarządzeniu dyrektora szkoły publikowanym na stronie internetowej szkoły</w:t>
      </w:r>
      <w:r>
        <w:t>,</w:t>
      </w:r>
      <w:r>
        <w:rPr>
          <w:i/>
        </w:rPr>
        <w:t xml:space="preserve"> </w:t>
      </w:r>
      <w:r>
        <w:t xml:space="preserve">a wychowawca klasy przekazuje wiadomość rodzicom poprzez dziennik elektroniczny.  </w:t>
      </w:r>
      <w:r>
        <w:rPr>
          <w:color w:val="FF0000"/>
        </w:rPr>
        <w:t xml:space="preserve"> </w:t>
      </w:r>
    </w:p>
    <w:p w14:paraId="08BB1CFA" w14:textId="77777777" w:rsidR="008B2181" w:rsidRDefault="00C13EE5">
      <w:pPr>
        <w:numPr>
          <w:ilvl w:val="0"/>
          <w:numId w:val="3"/>
        </w:numPr>
      </w:pPr>
      <w:r>
        <w:t xml:space="preserve">Opłaty za korzystanie przez uczniów z posiłków w szkole ustalane są w okresach miesięcy kalendarzowych. Rodzice/opiekunowie prawni zobowiązani są do rozliczenia się w cyklu miesięcznym za posiłki wydane dziecku w szkole.  </w:t>
      </w:r>
    </w:p>
    <w:p w14:paraId="0D5367C2" w14:textId="77777777" w:rsidR="008B2181" w:rsidRDefault="00C13EE5">
      <w:pPr>
        <w:numPr>
          <w:ilvl w:val="0"/>
          <w:numId w:val="3"/>
        </w:numPr>
      </w:pPr>
      <w:r>
        <w:t xml:space="preserve">Wychowawca, w porozumieniu z </w:t>
      </w:r>
      <w:r w:rsidR="00BB1C5E">
        <w:t>firmą cateringową</w:t>
      </w:r>
      <w:r>
        <w:t xml:space="preserve">, w terminie do 2 dnia każdego miesiąca przekazuje rodzicom informacje o należności za korzystanie przez jego dziecko z posiłków wydawanych w szkole w poprzednim miesiącu. Informacja jest przekazywana w formie elektronicznej, poprzez dziennik elektroniczny. Potwierdzeniem otrzymania informacji jest jej odczytanie przez rodzica.  </w:t>
      </w:r>
    </w:p>
    <w:p w14:paraId="53C03526" w14:textId="7B08BB5F" w:rsidR="008B2181" w:rsidRDefault="00C13EE5">
      <w:pPr>
        <w:numPr>
          <w:ilvl w:val="0"/>
          <w:numId w:val="3"/>
        </w:numPr>
      </w:pPr>
      <w:r>
        <w:t xml:space="preserve">Wychowawca </w:t>
      </w:r>
      <w:r w:rsidR="00417F85">
        <w:t xml:space="preserve">lub osoba upoważniona przez najemcę </w:t>
      </w:r>
      <w:r>
        <w:t xml:space="preserve">w terminie do 3 dnia każdego miesiąca przekazuje </w:t>
      </w:r>
      <w:r w:rsidR="00417F85">
        <w:t>do Księgowości</w:t>
      </w:r>
      <w:r>
        <w:t xml:space="preserve"> informację o należnościach i uczniach korzystających z posiłków wydawanych w szkole w poprzednim miesiącu. </w:t>
      </w:r>
    </w:p>
    <w:p w14:paraId="0FC3CB13" w14:textId="77777777" w:rsidR="008B2181" w:rsidRDefault="00C13EE5" w:rsidP="00BB1C5E">
      <w:pPr>
        <w:numPr>
          <w:ilvl w:val="0"/>
          <w:numId w:val="3"/>
        </w:numPr>
        <w:spacing w:after="0" w:line="240" w:lineRule="auto"/>
      </w:pPr>
      <w:r>
        <w:t xml:space="preserve">Rozliczenie za posiłki w szkole możliwe jest tylko poprzez dokonanie przelewu na określoną kwotę, na wskazany rachunek bankowy SP nr </w:t>
      </w:r>
      <w:r w:rsidR="00BB1C5E">
        <w:t>6</w:t>
      </w:r>
      <w:r>
        <w:t xml:space="preserve"> im. </w:t>
      </w:r>
      <w:r w:rsidR="00BB1C5E">
        <w:t>Ks. J. Popiełuszki</w:t>
      </w:r>
      <w:r>
        <w:t xml:space="preserve"> w </w:t>
      </w:r>
      <w:r w:rsidR="00BB1C5E">
        <w:t>Nowym Sączu</w:t>
      </w:r>
      <w:r>
        <w:t xml:space="preserve">: </w:t>
      </w:r>
      <w:r w:rsidR="00BB1C5E">
        <w:rPr>
          <w:b/>
        </w:rPr>
        <w:t>47 1050 1445 1000 0023 5306 5648</w:t>
      </w:r>
    </w:p>
    <w:p w14:paraId="65524A54" w14:textId="77777777" w:rsidR="008B2181" w:rsidRDefault="00C13EE5">
      <w:pPr>
        <w:numPr>
          <w:ilvl w:val="0"/>
          <w:numId w:val="4"/>
        </w:numPr>
        <w:ind w:hanging="247"/>
      </w:pPr>
      <w:r>
        <w:t xml:space="preserve">w tytule przelewu bankowego należy wpisać informacje według wzoru: </w:t>
      </w:r>
    </w:p>
    <w:p w14:paraId="20FA5BB9" w14:textId="77777777" w:rsidR="008B2181" w:rsidRDefault="00C13EE5">
      <w:pPr>
        <w:spacing w:after="0" w:line="259" w:lineRule="auto"/>
        <w:ind w:left="-5"/>
        <w:jc w:val="left"/>
      </w:pPr>
      <w:r>
        <w:rPr>
          <w:i/>
          <w:u w:val="single" w:color="000000"/>
        </w:rPr>
        <w:t>Posiłek w szkole, imię i nazwisko ucznia, klasa, za miesiąc i rok</w:t>
      </w:r>
      <w:r>
        <w:rPr>
          <w:i/>
        </w:rPr>
        <w:t xml:space="preserve">  </w:t>
      </w:r>
    </w:p>
    <w:p w14:paraId="3F9D8E91" w14:textId="77777777" w:rsidR="008B2181" w:rsidRDefault="00C13EE5">
      <w:pPr>
        <w:spacing w:after="0" w:line="259" w:lineRule="auto"/>
        <w:ind w:left="-5"/>
        <w:jc w:val="left"/>
      </w:pPr>
      <w:r>
        <w:rPr>
          <w:i/>
          <w:u w:val="single" w:color="000000"/>
        </w:rPr>
        <w:t xml:space="preserve">(np.: Posiłek w szkole, Piotr Kowalski, klasa </w:t>
      </w:r>
      <w:r w:rsidR="00BB1C5E">
        <w:rPr>
          <w:i/>
          <w:u w:val="single" w:color="000000"/>
        </w:rPr>
        <w:t>1</w:t>
      </w:r>
      <w:r>
        <w:rPr>
          <w:i/>
          <w:u w:val="single" w:color="000000"/>
        </w:rPr>
        <w:t>, za wrzesień 2022</w:t>
      </w:r>
      <w:r w:rsidR="00BB1C5E">
        <w:rPr>
          <w:i/>
          <w:u w:val="single" w:color="000000"/>
        </w:rPr>
        <w:t>/23</w:t>
      </w:r>
      <w:r>
        <w:rPr>
          <w:i/>
          <w:u w:val="single" w:color="000000"/>
        </w:rPr>
        <w:t>r.)</w:t>
      </w:r>
      <w:r>
        <w:rPr>
          <w:i/>
        </w:rPr>
        <w:t xml:space="preserve"> </w:t>
      </w:r>
    </w:p>
    <w:p w14:paraId="1A7319A9" w14:textId="4781D985" w:rsidR="008B2181" w:rsidRDefault="00C13EE5">
      <w:pPr>
        <w:numPr>
          <w:ilvl w:val="0"/>
          <w:numId w:val="4"/>
        </w:numPr>
        <w:ind w:hanging="247"/>
      </w:pPr>
      <w:r>
        <w:t>ostatecznym ter</w:t>
      </w:r>
      <w:r w:rsidR="00417F85">
        <w:t>minem dokonania przelewu jest 10</w:t>
      </w:r>
      <w:r>
        <w:t xml:space="preserve"> dzień miesiąca następnego po miesiącu, w którym dziecko korzystało z posiłków (np. opłata za ciepłe posiłki w</w:t>
      </w:r>
      <w:r w:rsidR="00417F85">
        <w:t xml:space="preserve"> </w:t>
      </w:r>
      <w:r>
        <w:t xml:space="preserve"> </w:t>
      </w:r>
      <w:r w:rsidR="00417F85" w:rsidRPr="00417F85">
        <w:rPr>
          <w:color w:val="auto"/>
        </w:rPr>
        <w:t>październiku</w:t>
      </w:r>
      <w:r w:rsidR="00417F85">
        <w:t xml:space="preserve"> musi być uiszczona do  10</w:t>
      </w:r>
      <w:r>
        <w:t xml:space="preserve"> </w:t>
      </w:r>
      <w:r w:rsidR="00417F85" w:rsidRPr="00417F85">
        <w:rPr>
          <w:color w:val="auto"/>
        </w:rPr>
        <w:t>listopada</w:t>
      </w:r>
      <w:r>
        <w:t>).</w:t>
      </w:r>
      <w:r>
        <w:rPr>
          <w:i/>
        </w:rPr>
        <w:t xml:space="preserve"> </w:t>
      </w:r>
    </w:p>
    <w:p w14:paraId="4CAC18B9" w14:textId="77777777" w:rsidR="008B2181" w:rsidRDefault="00C13EE5">
      <w:pPr>
        <w:numPr>
          <w:ilvl w:val="0"/>
          <w:numId w:val="4"/>
        </w:numPr>
        <w:ind w:hanging="247"/>
      </w:pPr>
      <w:r>
        <w:lastRenderedPageBreak/>
        <w:t xml:space="preserve">W sytuacji, kiedy rodzic/opiekun prawny nie dokona stosownej wpłaty w podanym terminie, wychowawca klasy wysyła przypomnienie o konieczności jej uiszczenia za pośrednictwem dziennika elektronicznego oraz telefonicznie powiadamia rodzica, a fakt ten odnotowuje w dzienniku elektronicznym w kontaktach z rodzicami.  </w:t>
      </w:r>
    </w:p>
    <w:p w14:paraId="013D511F" w14:textId="77777777" w:rsidR="008B2181" w:rsidRPr="00417F85" w:rsidRDefault="00C13EE5">
      <w:pPr>
        <w:numPr>
          <w:ilvl w:val="0"/>
          <w:numId w:val="4"/>
        </w:numPr>
        <w:ind w:hanging="247"/>
        <w:rPr>
          <w:color w:val="auto"/>
        </w:rPr>
      </w:pPr>
      <w:r w:rsidRPr="00417F85">
        <w:rPr>
          <w:color w:val="auto"/>
        </w:rPr>
        <w:t xml:space="preserve">Brak uiszczenia opłaty za posiłki skutkuje przekazaniem informacji o zaległościach do organu prowadzącego i wszczęciem procedury służącej uzyskaniu naliczonych opłat zgodnie z obowiązującym prawem. </w:t>
      </w:r>
      <w:r w:rsidRPr="00417F85">
        <w:rPr>
          <w:i/>
          <w:color w:val="auto"/>
        </w:rPr>
        <w:t xml:space="preserve"> </w:t>
      </w:r>
    </w:p>
    <w:p w14:paraId="285DB28F" w14:textId="77777777" w:rsidR="008B2181" w:rsidRDefault="00C13EE5">
      <w:pPr>
        <w:ind w:left="-5"/>
      </w:pPr>
      <w:r>
        <w:rPr>
          <w:b/>
        </w:rPr>
        <w:t>7.</w:t>
      </w:r>
      <w:r>
        <w:t xml:space="preserve"> Szkoła nie ponosi odpowiedzialności za błędnie opisane przelewy na jej rachunek bankowy. </w:t>
      </w:r>
    </w:p>
    <w:p w14:paraId="2D97D671" w14:textId="77777777" w:rsidR="008B2181" w:rsidRDefault="00C13EE5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14:paraId="350A7EC3" w14:textId="77777777" w:rsidR="008B2181" w:rsidRDefault="00C13EE5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14:paraId="6EADC888" w14:textId="77777777" w:rsidR="008B2181" w:rsidRDefault="00C13EE5">
      <w:pPr>
        <w:pStyle w:val="Nagwek1"/>
        <w:ind w:left="722" w:right="356"/>
      </w:pPr>
      <w:r>
        <w:t xml:space="preserve">IV. ODWOŁANIE CIEPŁEGO POSIŁKU W DANYM DNIU </w:t>
      </w:r>
    </w:p>
    <w:p w14:paraId="1BF2E8C1" w14:textId="77777777" w:rsidR="008B2181" w:rsidRPr="00417F85" w:rsidRDefault="00C13EE5">
      <w:pPr>
        <w:numPr>
          <w:ilvl w:val="0"/>
          <w:numId w:val="5"/>
        </w:numPr>
        <w:rPr>
          <w:color w:val="auto"/>
        </w:rPr>
      </w:pPr>
      <w:r w:rsidRPr="00417F85">
        <w:rPr>
          <w:color w:val="auto"/>
        </w:rPr>
        <w:t>Rodzic/opiekun prawny zadeklarowanego do korzystania z odpłatnych posiłków ucznia w sytuacji nieobecności dziecka w szkole (celem uniknięcia naliczenia opłaty za niezjedzony posiłek) najpóźniej do godz. 1</w:t>
      </w:r>
      <w:r w:rsidR="007C081A" w:rsidRPr="00417F85">
        <w:rPr>
          <w:color w:val="auto"/>
        </w:rPr>
        <w:t>5</w:t>
      </w:r>
      <w:r w:rsidRPr="00417F85">
        <w:rPr>
          <w:color w:val="auto"/>
        </w:rPr>
        <w:t>.00 w dniu poprzedzającym tą nieobecność powinien zgłosić ten fakt wysyłając e-maila na wskazany adres:</w:t>
      </w:r>
      <w:r w:rsidR="007C081A" w:rsidRPr="00417F85">
        <w:rPr>
          <w:color w:val="auto"/>
          <w:u w:color="0563C1"/>
        </w:rPr>
        <w:t xml:space="preserve"> </w:t>
      </w:r>
      <w:r w:rsidR="007C081A" w:rsidRPr="00417F85">
        <w:rPr>
          <w:color w:val="auto"/>
          <w:u w:val="single" w:color="0563C1"/>
        </w:rPr>
        <w:t>sp6@edu.nowysacz.pl</w:t>
      </w:r>
      <w:r w:rsidRPr="00417F85">
        <w:rPr>
          <w:color w:val="auto"/>
        </w:rPr>
        <w:t xml:space="preserve"> oraz powiadomić wychowawcę klasy przez dziennik elektroniczny.  </w:t>
      </w:r>
    </w:p>
    <w:p w14:paraId="50D8002A" w14:textId="23976521" w:rsidR="008B2181" w:rsidRPr="00417F85" w:rsidRDefault="00C13EE5">
      <w:pPr>
        <w:numPr>
          <w:ilvl w:val="0"/>
          <w:numId w:val="5"/>
        </w:numPr>
        <w:rPr>
          <w:color w:val="auto"/>
        </w:rPr>
      </w:pPr>
      <w:r w:rsidRPr="00417F85">
        <w:rPr>
          <w:color w:val="auto"/>
        </w:rPr>
        <w:t>W przypadku zaplanowanych wyjść do kina, wyjazdów dziecka korzystającego z posiłków w szkole na wycieczki itp. obowiązek poinformowania o tym i odwołania ciepłego posiłku do godz. 1</w:t>
      </w:r>
      <w:r w:rsidR="007C081A" w:rsidRPr="00417F85">
        <w:rPr>
          <w:color w:val="auto"/>
        </w:rPr>
        <w:t>5</w:t>
      </w:r>
      <w:r w:rsidRPr="00417F85">
        <w:rPr>
          <w:color w:val="auto"/>
        </w:rPr>
        <w:t xml:space="preserve">.00 spoczywa na </w:t>
      </w:r>
      <w:r w:rsidR="00417F85" w:rsidRPr="00417F85">
        <w:rPr>
          <w:color w:val="auto"/>
        </w:rPr>
        <w:t>wychowawcy.</w:t>
      </w:r>
      <w:r w:rsidRPr="00417F85">
        <w:rPr>
          <w:i/>
          <w:color w:val="auto"/>
        </w:rPr>
        <w:t xml:space="preserve"> </w:t>
      </w:r>
    </w:p>
    <w:p w14:paraId="098B331D" w14:textId="77777777" w:rsidR="008B2181" w:rsidRDefault="00C13EE5">
      <w:pPr>
        <w:numPr>
          <w:ilvl w:val="0"/>
          <w:numId w:val="5"/>
        </w:numPr>
      </w:pPr>
      <w:r>
        <w:t xml:space="preserve">W przypadku wyjścia klasy zaplanowanego w trakcie zajęć lekcyjnych, gdy czas powrotu na lekcje jest dokładnie znany jego organizatorowi, a uczniowie przyjdą do szkoły w czasie wydawania obiadów, sytuacją tą zarządza nauczyciel opiekujący się wówczas klasą w porozumieniu </w:t>
      </w:r>
      <w:r w:rsidR="007C081A">
        <w:t>ze stołówką</w:t>
      </w:r>
      <w:r>
        <w:t xml:space="preserve">.  </w:t>
      </w:r>
    </w:p>
    <w:p w14:paraId="3C348992" w14:textId="77777777" w:rsidR="008B2181" w:rsidRDefault="00C13EE5">
      <w:pPr>
        <w:numPr>
          <w:ilvl w:val="0"/>
          <w:numId w:val="5"/>
        </w:numPr>
      </w:pPr>
      <w:r>
        <w:t xml:space="preserve">Brak zgłoszenia nieobecności zadeklarowanego do korzystania z odpłatnego posiłku dziecka lub całkowitej rezygnacji z ciepłych posiłków w szkole oraz niezgłoszenie się dziecka na posiłek mimo jego obecności w szkole danego dnia bez odwołania tego posiłku obciąża finansowo rodzica/opiekuna prawnego dziecka. </w:t>
      </w:r>
    </w:p>
    <w:p w14:paraId="468E7C0F" w14:textId="77777777" w:rsidR="008B2181" w:rsidRDefault="00C13EE5">
      <w:pPr>
        <w:spacing w:after="0" w:line="259" w:lineRule="auto"/>
        <w:ind w:left="0" w:firstLine="0"/>
        <w:jc w:val="left"/>
      </w:pPr>
      <w:r>
        <w:t xml:space="preserve"> </w:t>
      </w:r>
    </w:p>
    <w:p w14:paraId="633A1301" w14:textId="77777777" w:rsidR="008B2181" w:rsidRDefault="00C13EE5">
      <w:pPr>
        <w:spacing w:after="0" w:line="259" w:lineRule="auto"/>
        <w:ind w:left="0" w:firstLine="0"/>
        <w:jc w:val="left"/>
      </w:pPr>
      <w:r>
        <w:t xml:space="preserve"> </w:t>
      </w:r>
    </w:p>
    <w:p w14:paraId="45F7F91C" w14:textId="77777777" w:rsidR="008B2181" w:rsidRPr="00417F85" w:rsidRDefault="00C13EE5">
      <w:pPr>
        <w:spacing w:after="0" w:line="259" w:lineRule="auto"/>
        <w:ind w:left="1148"/>
        <w:jc w:val="left"/>
        <w:rPr>
          <w:color w:val="auto"/>
        </w:rPr>
      </w:pPr>
      <w:r w:rsidRPr="00417F85">
        <w:rPr>
          <w:b/>
          <w:color w:val="auto"/>
        </w:rPr>
        <w:t xml:space="preserve">V. REZYGNACJA Z KORZYSTANIA PRZEZ UCZNIA Z ODPŁATNEGO POSIŁKU W SZKOLE  </w:t>
      </w:r>
    </w:p>
    <w:p w14:paraId="551C88A7" w14:textId="4F8263D2" w:rsidR="008B2181" w:rsidRPr="00417F85" w:rsidRDefault="00C13EE5">
      <w:pPr>
        <w:numPr>
          <w:ilvl w:val="0"/>
          <w:numId w:val="6"/>
        </w:numPr>
        <w:rPr>
          <w:color w:val="auto"/>
        </w:rPr>
      </w:pPr>
      <w:r w:rsidRPr="00417F85">
        <w:rPr>
          <w:color w:val="auto"/>
        </w:rPr>
        <w:t xml:space="preserve">W ciągu roku szkolnego rodzic/opiekun prawny zadeklarowanego ucznia ma prawo zrezygnować  z korzystania przez jego dziecko z odpłatnych posiłków w szkole składając: </w:t>
      </w:r>
      <w:r w:rsidRPr="00417F85">
        <w:rPr>
          <w:b/>
          <w:i/>
          <w:color w:val="auto"/>
        </w:rPr>
        <w:t>Oświadczenie o rezygnacji  z odpłatnych posiłków w szkole</w:t>
      </w:r>
      <w:r w:rsidRPr="00417F85">
        <w:rPr>
          <w:b/>
          <w:color w:val="auto"/>
        </w:rPr>
        <w:t xml:space="preserve">- załącznik nr 2 do </w:t>
      </w:r>
      <w:r w:rsidR="00417F85">
        <w:rPr>
          <w:b/>
          <w:color w:val="auto"/>
        </w:rPr>
        <w:t>Procedur</w:t>
      </w:r>
      <w:r w:rsidRPr="00417F85">
        <w:rPr>
          <w:b/>
          <w:color w:val="auto"/>
        </w:rPr>
        <w:t xml:space="preserve">. </w:t>
      </w:r>
      <w:r w:rsidRPr="00417F85">
        <w:rPr>
          <w:color w:val="auto"/>
        </w:rPr>
        <w:t xml:space="preserve"> </w:t>
      </w:r>
    </w:p>
    <w:p w14:paraId="42B35492" w14:textId="77777777" w:rsidR="008B2181" w:rsidRPr="00417F85" w:rsidRDefault="00C13EE5">
      <w:pPr>
        <w:numPr>
          <w:ilvl w:val="0"/>
          <w:numId w:val="6"/>
        </w:numPr>
        <w:rPr>
          <w:color w:val="auto"/>
        </w:rPr>
      </w:pPr>
      <w:r w:rsidRPr="00417F85">
        <w:rPr>
          <w:color w:val="auto"/>
        </w:rPr>
        <w:t xml:space="preserve">O rezygnacji z posiłków, rodzice/ opiekunowie prawni powiadamiają wychowawcę, nie później niż do 25 dnia każdego miesiąca, w którym dziecko korzysta z posiłków w szkole (np. rezygnację  z obiadów od listopada trzeba zadeklarować do 25 października).  </w:t>
      </w:r>
      <w:r w:rsidRPr="00417F85">
        <w:rPr>
          <w:i/>
          <w:color w:val="auto"/>
        </w:rPr>
        <w:t xml:space="preserve"> </w:t>
      </w:r>
    </w:p>
    <w:p w14:paraId="0E670D58" w14:textId="583C4DC6" w:rsidR="008B2181" w:rsidRDefault="008B2181">
      <w:pPr>
        <w:spacing w:after="0" w:line="259" w:lineRule="auto"/>
        <w:ind w:left="0" w:firstLine="0"/>
        <w:jc w:val="left"/>
      </w:pPr>
    </w:p>
    <w:p w14:paraId="2277A6F0" w14:textId="77777777" w:rsidR="008B2181" w:rsidRDefault="00C13EE5">
      <w:pPr>
        <w:spacing w:after="0" w:line="259" w:lineRule="auto"/>
        <w:ind w:left="0" w:firstLine="0"/>
        <w:jc w:val="left"/>
      </w:pPr>
      <w:r>
        <w:t xml:space="preserve"> </w:t>
      </w:r>
    </w:p>
    <w:p w14:paraId="634C00FA" w14:textId="77777777" w:rsidR="008B2181" w:rsidRDefault="00C13EE5">
      <w:pPr>
        <w:pStyle w:val="Nagwek1"/>
        <w:ind w:left="722" w:right="717"/>
      </w:pPr>
      <w:r>
        <w:t xml:space="preserve">VI. ZASADY ZACHOWANIA SIĘ W STOŁÓWCE </w:t>
      </w:r>
    </w:p>
    <w:p w14:paraId="75CE7512" w14:textId="77777777" w:rsidR="008B2181" w:rsidRDefault="00C13EE5">
      <w:pPr>
        <w:numPr>
          <w:ilvl w:val="0"/>
          <w:numId w:val="7"/>
        </w:numPr>
        <w:ind w:hanging="242"/>
      </w:pPr>
      <w:r>
        <w:t xml:space="preserve">Z ciepłych posiłków uczeń korzysta wyłącznie w stołówce w czasie przerw obiadowych przewidzianych w szkolnym planie zajęć. </w:t>
      </w:r>
    </w:p>
    <w:p w14:paraId="0C6E3638" w14:textId="77777777" w:rsidR="008B2181" w:rsidRDefault="00C13EE5">
      <w:pPr>
        <w:numPr>
          <w:ilvl w:val="0"/>
          <w:numId w:val="7"/>
        </w:numPr>
        <w:ind w:hanging="242"/>
      </w:pPr>
      <w:r>
        <w:t xml:space="preserve">Za wydawanie posiłków odpowiada firma cateringowa. </w:t>
      </w:r>
    </w:p>
    <w:p w14:paraId="7B22AD6D" w14:textId="77777777" w:rsidR="008B2181" w:rsidRDefault="00C13EE5">
      <w:pPr>
        <w:numPr>
          <w:ilvl w:val="0"/>
          <w:numId w:val="7"/>
        </w:numPr>
        <w:ind w:hanging="242"/>
      </w:pPr>
      <w:r>
        <w:t xml:space="preserve">Podczas spożywania posiłków obowiązują zasady kulturalnego i bezpiecznego zachowania. </w:t>
      </w:r>
    </w:p>
    <w:p w14:paraId="7C641971" w14:textId="77777777" w:rsidR="008B2181" w:rsidRDefault="00C13EE5">
      <w:pPr>
        <w:numPr>
          <w:ilvl w:val="0"/>
          <w:numId w:val="7"/>
        </w:numPr>
        <w:ind w:hanging="242"/>
      </w:pPr>
      <w:r>
        <w:t xml:space="preserve">Uczniowie nie wnoszą do stołówki plecaków, wierzchnich okryć, worków z obuwiem zmiennym oraz nie korzystają z telefonów komórkowych. </w:t>
      </w:r>
    </w:p>
    <w:p w14:paraId="27310527" w14:textId="77777777" w:rsidR="008B2181" w:rsidRDefault="00C13EE5">
      <w:pPr>
        <w:spacing w:after="0" w:line="259" w:lineRule="auto"/>
        <w:ind w:left="0" w:firstLine="0"/>
        <w:jc w:val="left"/>
      </w:pPr>
      <w:r>
        <w:t xml:space="preserve"> </w:t>
      </w:r>
    </w:p>
    <w:p w14:paraId="1E9F81CF" w14:textId="77777777" w:rsidR="008B2181" w:rsidRDefault="00C13EE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43B777" w14:textId="77777777" w:rsidR="008B2181" w:rsidRDefault="00C13EE5">
      <w:pPr>
        <w:pStyle w:val="Nagwek1"/>
        <w:ind w:left="722" w:right="360"/>
      </w:pPr>
      <w:r>
        <w:lastRenderedPageBreak/>
        <w:t xml:space="preserve">VII. POSTANOWIENIA KOŃCOWE </w:t>
      </w:r>
    </w:p>
    <w:p w14:paraId="08E24532" w14:textId="580A036F" w:rsidR="008B2181" w:rsidRDefault="00C13EE5">
      <w:pPr>
        <w:numPr>
          <w:ilvl w:val="0"/>
          <w:numId w:val="8"/>
        </w:numPr>
      </w:pPr>
      <w:r>
        <w:t>Złożenie przez rodzica/opiekuna prawnego ucznia oświadczenia o korzystaniu z odpłatnych posiłków  w szkole w ramach programu dofinansowania jest równoznaczne z akcepta</w:t>
      </w:r>
      <w:r w:rsidR="00417F85">
        <w:t>cją i przestrzeganiem niniejszych</w:t>
      </w:r>
      <w:r>
        <w:t xml:space="preserve"> </w:t>
      </w:r>
      <w:r w:rsidR="00417F85">
        <w:t>Procedur</w:t>
      </w:r>
      <w:r>
        <w:t xml:space="preserve">. </w:t>
      </w:r>
    </w:p>
    <w:p w14:paraId="6B855765" w14:textId="77777777" w:rsidR="008B2181" w:rsidRDefault="00C13EE5">
      <w:pPr>
        <w:numPr>
          <w:ilvl w:val="0"/>
          <w:numId w:val="8"/>
        </w:numPr>
      </w:pPr>
      <w:r>
        <w:t xml:space="preserve">Wzory oświadczeń dostępne są w szkole. </w:t>
      </w:r>
    </w:p>
    <w:sectPr w:rsidR="008B2181">
      <w:pgSz w:w="11906" w:h="16838"/>
      <w:pgMar w:top="900" w:right="844" w:bottom="104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5F3"/>
    <w:multiLevelType w:val="hybridMultilevel"/>
    <w:tmpl w:val="68FCEEC6"/>
    <w:lvl w:ilvl="0" w:tplc="AB684234">
      <w:start w:val="1"/>
      <w:numFmt w:val="lowerLetter"/>
      <w:lvlText w:val="%1)"/>
      <w:lvlJc w:val="left"/>
      <w:pPr>
        <w:ind w:left="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A49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212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2C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8F3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95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095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C42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4A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23111"/>
    <w:multiLevelType w:val="hybridMultilevel"/>
    <w:tmpl w:val="377854A8"/>
    <w:lvl w:ilvl="0" w:tplc="2A0C75A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41F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601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63C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4D7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4C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CC8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629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8F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57427"/>
    <w:multiLevelType w:val="hybridMultilevel"/>
    <w:tmpl w:val="BE00B760"/>
    <w:lvl w:ilvl="0" w:tplc="6678A1A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E7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2B7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ED9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CD1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6B3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41F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E40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35525"/>
    <w:multiLevelType w:val="hybridMultilevel"/>
    <w:tmpl w:val="52B6A69A"/>
    <w:lvl w:ilvl="0" w:tplc="E7ECD23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420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CB2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05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4C7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02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8E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041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A06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E16F2B"/>
    <w:multiLevelType w:val="hybridMultilevel"/>
    <w:tmpl w:val="1FFEBA6E"/>
    <w:lvl w:ilvl="0" w:tplc="9828C86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059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8E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4A0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0E1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A85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7B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62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018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FF63EE"/>
    <w:multiLevelType w:val="hybridMultilevel"/>
    <w:tmpl w:val="FEF0F6EC"/>
    <w:lvl w:ilvl="0" w:tplc="6DCCCCEE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46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896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6EF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67A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67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09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3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9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A83D6B"/>
    <w:multiLevelType w:val="hybridMultilevel"/>
    <w:tmpl w:val="3E6E7C8C"/>
    <w:lvl w:ilvl="0" w:tplc="30AC90DE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E54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8DF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4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CCB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C9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643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8F9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031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465655"/>
    <w:multiLevelType w:val="hybridMultilevel"/>
    <w:tmpl w:val="6F406624"/>
    <w:lvl w:ilvl="0" w:tplc="FE1E6EE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0E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E1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657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092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C6E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6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449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424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81"/>
    <w:rsid w:val="000E31ED"/>
    <w:rsid w:val="002E3277"/>
    <w:rsid w:val="002F1AB7"/>
    <w:rsid w:val="0032276E"/>
    <w:rsid w:val="00417F85"/>
    <w:rsid w:val="004B1E22"/>
    <w:rsid w:val="007C081A"/>
    <w:rsid w:val="008B2181"/>
    <w:rsid w:val="00BB1C5E"/>
    <w:rsid w:val="00C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A18C"/>
  <w15:docId w15:val="{9D8B8ABC-9E53-4EA7-AA3C-178CEF3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64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B1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Domin</dc:creator>
  <cp:keywords/>
  <cp:lastModifiedBy>WICEDYREKTOR</cp:lastModifiedBy>
  <cp:revision>5</cp:revision>
  <cp:lastPrinted>2022-09-12T07:15:00Z</cp:lastPrinted>
  <dcterms:created xsi:type="dcterms:W3CDTF">2022-09-09T12:11:00Z</dcterms:created>
  <dcterms:modified xsi:type="dcterms:W3CDTF">2022-09-28T08:00:00Z</dcterms:modified>
</cp:coreProperties>
</file>